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28"/>
        <w:contextualSpacing w:val="false"/>
      </w:pPr>
      <w:r>
        <w:rPr>
          <w:sz w:val="28"/>
        </w:rPr>
        <w:t>Groupe scolaire Charles Juliet</w:t>
      </w:r>
    </w:p>
    <w:p>
      <w:pPr>
        <w:pStyle w:val="style39"/>
        <w:spacing w:after="0" w:before="28"/>
        <w:contextualSpacing w:val="false"/>
      </w:pPr>
      <w:r>
        <w:rPr>
          <w:sz w:val="28"/>
        </w:rPr>
        <w:t>Avenue de Verdun</w:t>
      </w:r>
    </w:p>
    <w:p>
      <w:pPr>
        <w:pStyle w:val="style39"/>
        <w:spacing w:after="0" w:before="28"/>
        <w:contextualSpacing w:val="false"/>
      </w:pPr>
      <w:r>
        <w:rPr>
          <w:sz w:val="28"/>
        </w:rPr>
        <w:t xml:space="preserve">01640 Jujurieux </w:t>
      </w:r>
    </w:p>
    <w:p>
      <w:pPr>
        <w:pStyle w:val="style39"/>
        <w:spacing w:after="0" w:before="28"/>
        <w:contextualSpacing w:val="false"/>
      </w:pPr>
      <w:r>
        <w:rPr>
          <w:sz w:val="28"/>
        </w:rPr>
        <w:t>0437632913</w:t>
      </w:r>
    </w:p>
    <w:p>
      <w:pPr>
        <w:pStyle w:val="style39"/>
        <w:spacing w:after="0" w:before="28"/>
        <w:contextualSpacing w:val="false"/>
      </w:pPr>
      <w:hyperlink r:id="rId2">
        <w:r>
          <w:rPr>
            <w:rStyle w:val="style16"/>
            <w:rStyle w:val="style16"/>
            <w:color w:val="00000A"/>
            <w:sz w:val="28"/>
            <w:u w:val="none"/>
          </w:rPr>
          <w:t>ce.0010943v@ac-lyon.fr</w:t>
        </w:r>
      </w:hyperlink>
    </w:p>
    <w:p>
      <w:pPr>
        <w:pStyle w:val="style39"/>
        <w:spacing w:after="0" w:before="28"/>
        <w:contextualSpacing w:val="false"/>
      </w:pPr>
      <w:r>
        <w:rPr/>
      </w:r>
    </w:p>
    <w:p>
      <w:pPr>
        <w:pStyle w:val="style39"/>
        <w:spacing w:after="0" w:before="28"/>
        <w:contextualSpacing w:val="false"/>
      </w:pPr>
      <w:r>
        <w:rPr/>
      </w:r>
    </w:p>
    <w:p>
      <w:pPr>
        <w:pStyle w:val="style39"/>
        <w:spacing w:after="0" w:before="28"/>
        <w:contextualSpacing w:val="false"/>
        <w:jc w:val="center"/>
      </w:pPr>
      <w:r>
        <w:rPr>
          <w:sz w:val="28"/>
          <w:u w:val="single"/>
        </w:rPr>
        <w:t>Compte-rendu du conseil d’école du 10 mars 2020</w:t>
      </w:r>
    </w:p>
    <w:p>
      <w:pPr>
        <w:pStyle w:val="style39"/>
        <w:spacing w:after="0" w:before="28"/>
        <w:contextualSpacing w:val="false"/>
      </w:pPr>
      <w:r>
        <w:rPr>
          <w:u w:val="single"/>
        </w:rPr>
        <w:t xml:space="preserve">Personnes présentes </w:t>
      </w:r>
      <w:r>
        <w:rPr/>
        <w:t>:</w:t>
      </w:r>
    </w:p>
    <w:p>
      <w:pPr>
        <w:pStyle w:val="style39"/>
        <w:spacing w:after="0" w:before="28"/>
        <w:contextualSpacing w:val="false"/>
      </w:pPr>
      <w:r>
        <w:rPr/>
      </w:r>
    </w:p>
    <w:p>
      <w:pPr>
        <w:pStyle w:val="style39"/>
        <w:numPr>
          <w:ilvl w:val="0"/>
          <w:numId w:val="2"/>
        </w:numPr>
        <w:spacing w:after="0" w:before="28"/>
        <w:contextualSpacing w:val="false"/>
      </w:pPr>
      <w:r>
        <w:rPr>
          <w:u w:val="single"/>
        </w:rPr>
        <w:t>Mairie de Jujurieux :</w:t>
      </w:r>
      <w:r>
        <w:rPr/>
        <w:t xml:space="preserve">  Mme Foillard (mairie de Jujurieux)</w:t>
      </w:r>
    </w:p>
    <w:p>
      <w:pPr>
        <w:pStyle w:val="style39"/>
        <w:numPr>
          <w:ilvl w:val="0"/>
          <w:numId w:val="1"/>
        </w:numPr>
        <w:spacing w:after="0" w:before="28"/>
        <w:contextualSpacing w:val="false"/>
      </w:pPr>
      <w:r>
        <w:rPr>
          <w:u w:val="single"/>
        </w:rPr>
        <w:t xml:space="preserve">Mairie de Boyeux </w:t>
      </w:r>
      <w:r>
        <w:rPr/>
        <w:t>: Mme Bertrand Chapel (maire).</w:t>
      </w:r>
    </w:p>
    <w:p>
      <w:pPr>
        <w:pStyle w:val="style39"/>
        <w:numPr>
          <w:ilvl w:val="0"/>
          <w:numId w:val="1"/>
        </w:numPr>
        <w:spacing w:after="0" w:before="28"/>
        <w:contextualSpacing w:val="false"/>
      </w:pPr>
      <w:r>
        <w:rPr>
          <w:u w:val="single"/>
        </w:rPr>
        <w:t>Enseignants:</w:t>
      </w:r>
      <w:r>
        <w:rPr/>
        <w:t xml:space="preserve"> Mesdames Josserand, Bardet, Bonjour, Rigaud, Reungoat, Gordon,Baguenna, Simon</w:t>
      </w:r>
    </w:p>
    <w:p>
      <w:pPr>
        <w:pStyle w:val="style39"/>
        <w:numPr>
          <w:ilvl w:val="0"/>
          <w:numId w:val="1"/>
        </w:numPr>
        <w:spacing w:after="0" w:before="28"/>
        <w:contextualSpacing w:val="false"/>
      </w:pPr>
      <w:r>
        <w:rPr/>
        <w:t>Messieurs Lafont, Venet, Ratinet</w:t>
      </w:r>
    </w:p>
    <w:p>
      <w:pPr>
        <w:pStyle w:val="style39"/>
        <w:numPr>
          <w:ilvl w:val="0"/>
          <w:numId w:val="1"/>
        </w:numPr>
        <w:spacing w:after="0" w:before="28"/>
        <w:contextualSpacing w:val="false"/>
      </w:pPr>
      <w:r>
        <w:rPr>
          <w:u w:val="single"/>
        </w:rPr>
        <w:t>Parents élus :</w:t>
      </w:r>
      <w:r>
        <w:rPr/>
        <w:t xml:space="preserve"> Mesdames Coll, Tournier, Marechal, Dumenil, Rebreyend.</w:t>
      </w:r>
    </w:p>
    <w:p>
      <w:pPr>
        <w:pStyle w:val="style39"/>
        <w:numPr>
          <w:ilvl w:val="0"/>
          <w:numId w:val="1"/>
        </w:numPr>
        <w:spacing w:after="0" w:before="28"/>
        <w:contextualSpacing w:val="false"/>
      </w:pPr>
      <w:r>
        <w:rPr/>
        <w:t>M Amoros, Blanchat , Blandon, Mathieu, Meunier.</w:t>
      </w:r>
    </w:p>
    <w:p>
      <w:pPr>
        <w:pStyle w:val="style39"/>
        <w:numPr>
          <w:ilvl w:val="0"/>
          <w:numId w:val="1"/>
        </w:numPr>
        <w:spacing w:after="0" w:before="28"/>
        <w:contextualSpacing w:val="false"/>
      </w:pPr>
      <w:r>
        <w:rPr>
          <w:u w:val="single"/>
        </w:rPr>
        <w:t>ATSEM</w:t>
      </w:r>
      <w:r>
        <w:rPr/>
        <w:t xml:space="preserve"> : Mmes  Fructus, Blanchet, </w:t>
      </w:r>
    </w:p>
    <w:p>
      <w:pPr>
        <w:pStyle w:val="style39"/>
        <w:numPr>
          <w:ilvl w:val="0"/>
          <w:numId w:val="1"/>
        </w:numPr>
        <w:spacing w:after="0" w:before="28"/>
        <w:contextualSpacing w:val="false"/>
      </w:pPr>
      <w:r>
        <w:rPr>
          <w:u w:val="single"/>
        </w:rPr>
        <w:t>Personnes excusées</w:t>
      </w:r>
      <w:r>
        <w:rPr/>
        <w:t xml:space="preserve">:  Madames Vinson  et Dormant(ATSEM), Mme Bellaton (présidente de la commission scolaire),  M Petrucci, Mme Volland (DDEN) </w:t>
      </w:r>
    </w:p>
    <w:p>
      <w:pPr>
        <w:pStyle w:val="style39"/>
        <w:spacing w:after="0" w:before="28"/>
        <w:contextualSpacing w:val="false"/>
      </w:pPr>
      <w:r>
        <w:rPr/>
      </w:r>
    </w:p>
    <w:p>
      <w:pPr>
        <w:pStyle w:val="style0"/>
      </w:pPr>
      <w:r>
        <w:rPr/>
      </w:r>
    </w:p>
    <w:p>
      <w:pPr>
        <w:pStyle w:val="style0"/>
      </w:pPr>
      <w:r>
        <w:rPr/>
      </w:r>
    </w:p>
    <w:p>
      <w:pPr>
        <w:pStyle w:val="style0"/>
      </w:pPr>
      <w:r>
        <w:rPr/>
      </w:r>
    </w:p>
    <w:p>
      <w:pPr>
        <w:pStyle w:val="style0"/>
      </w:pPr>
      <w:r>
        <w:rPr/>
      </w:r>
    </w:p>
    <w:p>
      <w:pPr>
        <w:pStyle w:val="style0"/>
      </w:pPr>
      <w:r>
        <w:rPr>
          <w:b/>
          <w:bCs/>
        </w:rPr>
        <w:t>1/Information concernant la nouvelle liste des évictions scolaire :</w:t>
      </w:r>
    </w:p>
    <w:p>
      <w:pPr>
        <w:pStyle w:val="style0"/>
      </w:pPr>
      <w:r>
        <w:rPr/>
      </w:r>
    </w:p>
    <w:p>
      <w:pPr>
        <w:pStyle w:val="style0"/>
      </w:pPr>
      <w:r>
        <w:rPr/>
        <w:t>Lecture de cette liste.</w:t>
      </w:r>
    </w:p>
    <w:p>
      <w:pPr>
        <w:pStyle w:val="style0"/>
      </w:pPr>
      <w:r>
        <w:rPr/>
      </w:r>
    </w:p>
    <w:p>
      <w:pPr>
        <w:pStyle w:val="style0"/>
      </w:pPr>
      <w:r>
        <w:rPr>
          <w:b/>
          <w:bCs/>
          <w:u w:val="single"/>
        </w:rPr>
        <w:t>2/ Coronavirus :</w:t>
      </w:r>
    </w:p>
    <w:p>
      <w:pPr>
        <w:pStyle w:val="style0"/>
      </w:pPr>
      <w:r>
        <w:rPr/>
        <w:t>consignes :</w:t>
      </w:r>
    </w:p>
    <w:p>
      <w:pPr>
        <w:pStyle w:val="style0"/>
      </w:pPr>
      <w:r>
        <w:rPr/>
        <w:t xml:space="preserve"> </w:t>
      </w:r>
      <w:r>
        <w:rPr/>
        <w:t>affichage dans l'école</w:t>
      </w:r>
    </w:p>
    <w:p>
      <w:pPr>
        <w:pStyle w:val="style0"/>
      </w:pPr>
      <w:r>
        <w:rPr/>
        <w:t xml:space="preserve"> </w:t>
      </w:r>
      <w:r>
        <w:rPr/>
        <w:t xml:space="preserve">enquête quotidienne entre 8h30 et 9h30 et si besoin avant 15h00 qui  demande l'état de santé des élèves, enseignants et autre personnel de l'école. </w:t>
      </w:r>
    </w:p>
    <w:p>
      <w:pPr>
        <w:pStyle w:val="style0"/>
      </w:pPr>
      <w:r>
        <w:rPr/>
        <w:t>Mise en place du PCA : plan de continuité d'activité, il indique les personnels indispensables (direction, enseignants, inspection et le rôle de chacun)</w:t>
      </w:r>
    </w:p>
    <w:p>
      <w:pPr>
        <w:pStyle w:val="style0"/>
      </w:pPr>
      <w:r>
        <w:rPr/>
        <w:t>distribution d'un courrier aux familles</w:t>
      </w:r>
    </w:p>
    <w:p>
      <w:pPr>
        <w:pStyle w:val="style0"/>
      </w:pPr>
      <w:r>
        <w:rPr/>
        <w:t>aération des locaux plusieurs fois par jour et lavage des mains très fréquent.</w:t>
      </w:r>
    </w:p>
    <w:p>
      <w:pPr>
        <w:pStyle w:val="style0"/>
      </w:pPr>
      <w:r>
        <w:rPr/>
      </w:r>
    </w:p>
    <w:p>
      <w:pPr>
        <w:pStyle w:val="style0"/>
      </w:pPr>
      <w:r>
        <w:rPr/>
      </w:r>
    </w:p>
    <w:p>
      <w:pPr>
        <w:sectPr>
          <w:footerReference r:id="rId3" w:type="default"/>
          <w:type w:val="nextPage"/>
          <w:pgSz w:h="16838" w:w="11906"/>
          <w:pgMar w:bottom="1969" w:footer="1417" w:gutter="0" w:header="0" w:left="1417" w:right="1417" w:top="1417"/>
          <w:pgNumType w:fmt="decimal"/>
          <w:formProt w:val="false"/>
          <w:textDirection w:val="lrTb"/>
          <w:docGrid w:charSpace="12288" w:linePitch="360" w:type="default"/>
        </w:sectPr>
        <w:pStyle w:val="style0"/>
      </w:pPr>
      <w:r>
        <w:rPr/>
      </w:r>
    </w:p>
    <w:p>
      <w:pPr>
        <w:pStyle w:val="style0"/>
        <w:spacing w:after="0" w:before="0"/>
        <w:contextualSpacing w:val="false"/>
      </w:pPr>
      <w:r>
        <w:rPr/>
      </w:r>
    </w:p>
    <w:p>
      <w:pPr>
        <w:pStyle w:val="style0"/>
        <w:numPr>
          <w:ilvl w:val="0"/>
          <w:numId w:val="3"/>
        </w:numPr>
        <w:spacing w:after="0" w:before="0"/>
        <w:contextualSpacing w:val="false"/>
      </w:pPr>
      <w:r>
        <w:rPr/>
      </w:r>
    </w:p>
    <w:p>
      <w:pPr>
        <w:pStyle w:val="style0"/>
        <w:numPr>
          <w:ilvl w:val="0"/>
          <w:numId w:val="3"/>
        </w:numPr>
        <w:spacing w:after="0" w:before="0"/>
        <w:contextualSpacing w:val="false"/>
      </w:pPr>
      <w:r>
        <w:rPr>
          <w:b/>
          <w:bCs/>
          <w:u w:val="single"/>
        </w:rPr>
        <w:t>3/</w:t>
      </w:r>
      <w:r>
        <w:rPr>
          <w:b/>
          <w:bCs/>
          <w:u w:val="single"/>
        </w:rPr>
        <w:t>Budget :</w:t>
      </w:r>
      <w:r>
        <w:rPr/>
        <w:t xml:space="preserve"> la mairie alloue un budget de 40€/élève et un budget de 1500€ pour le gros matériel et 230€ pour la BCD.</w:t>
      </w:r>
    </w:p>
    <w:p>
      <w:pPr>
        <w:pStyle w:val="style0"/>
        <w:numPr>
          <w:ilvl w:val="0"/>
          <w:numId w:val="3"/>
        </w:numPr>
        <w:spacing w:after="0" w:before="0"/>
        <w:contextualSpacing w:val="false"/>
      </w:pPr>
      <w:r>
        <w:rPr/>
        <w:t xml:space="preserve">La mairie a installé  des 2 vidéoprojecteurs  et TBI dans les classes de GS et CP/CE1 et  l’installation de 2 autres </w:t>
      </w:r>
      <w:r>
        <w:rPr/>
        <w:t>se feront très rapidement classe de m Lafond et de Mme Rigaud</w:t>
      </w:r>
      <w:r>
        <w:rPr/>
        <w:t>.</w:t>
      </w:r>
    </w:p>
    <w:p>
      <w:pPr>
        <w:pStyle w:val="style0"/>
        <w:numPr>
          <w:ilvl w:val="0"/>
          <w:numId w:val="3"/>
        </w:numPr>
        <w:spacing w:after="0" w:before="0"/>
        <w:contextualSpacing w:val="false"/>
        <w:jc w:val="both"/>
      </w:pPr>
      <w:r>
        <w:rPr>
          <w:b/>
        </w:rPr>
        <w:t xml:space="preserve">L’utilisation des vidéoprojecteurs permet la visualisation du travail au tableau et l’interaction plus concrète des élèves avec les cours qui leur sont proposés. </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4/</w:t>
      </w:r>
      <w:r>
        <w:rPr>
          <w:b/>
          <w:bCs/>
          <w:u w:val="single"/>
        </w:rPr>
        <w:t>Projets scolaires :</w:t>
      </w:r>
    </w:p>
    <w:p>
      <w:pPr>
        <w:pStyle w:val="style40"/>
        <w:numPr>
          <w:ilvl w:val="0"/>
          <w:numId w:val="3"/>
        </w:numPr>
        <w:spacing w:after="0" w:before="0"/>
        <w:contextualSpacing/>
        <w:jc w:val="both"/>
      </w:pPr>
      <w:r>
        <w:rPr/>
        <w:t>Les CM1-CM2 n'ont pas pu effectué les 3 sorties ski de fond  faute d'enneigement.</w:t>
      </w:r>
    </w:p>
    <w:p>
      <w:pPr>
        <w:pStyle w:val="style40"/>
        <w:numPr>
          <w:ilvl w:val="0"/>
          <w:numId w:val="3"/>
        </w:numPr>
        <w:spacing w:after="0" w:before="0"/>
        <w:contextualSpacing/>
        <w:jc w:val="both"/>
      </w:pPr>
      <w:r>
        <w:rPr/>
        <w:t>Une rencontre musique pour les CP-CE1/CE2 et cm2  avec les écoles de Saint-Jean et Priay a lieu à l'espace culturel, chaque école a présenté son travail aux autres.</w:t>
      </w:r>
    </w:p>
    <w:p>
      <w:pPr>
        <w:pStyle w:val="style40"/>
        <w:numPr>
          <w:ilvl w:val="0"/>
          <w:numId w:val="3"/>
        </w:numPr>
        <w:spacing w:after="0" w:before="0"/>
        <w:contextualSpacing/>
        <w:jc w:val="both"/>
      </w:pPr>
      <w:r>
        <w:rPr/>
        <w:t xml:space="preserve">La </w:t>
      </w:r>
      <w:r>
        <w:rPr>
          <w:color w:val="FF0000"/>
        </w:rPr>
        <w:t>FRAPNA</w:t>
      </w:r>
      <w:r>
        <w:rPr/>
        <w:t xml:space="preserve"> interviendra  sur le thème de l’eau avec les CM1 :</w:t>
      </w:r>
      <w:r>
        <w:rPr/>
        <w:t>sortie à Corveissiat le    juin 2020</w:t>
      </w:r>
    </w:p>
    <w:p>
      <w:pPr>
        <w:pStyle w:val="style40"/>
        <w:numPr>
          <w:ilvl w:val="0"/>
          <w:numId w:val="3"/>
        </w:numPr>
        <w:spacing w:after="0" w:before="0"/>
        <w:contextualSpacing/>
        <w:jc w:val="both"/>
      </w:pPr>
      <w:r>
        <w:rPr/>
        <w:t>Du  25 au 27mars les CM2 feront une sortie à Sausset-les-pins en classe de mer</w:t>
      </w:r>
    </w:p>
    <w:p>
      <w:pPr>
        <w:pStyle w:val="style40"/>
        <w:numPr>
          <w:ilvl w:val="0"/>
          <w:numId w:val="3"/>
        </w:numPr>
        <w:spacing w:after="0" w:before="0"/>
        <w:contextualSpacing/>
        <w:jc w:val="both"/>
      </w:pPr>
      <w:r>
        <w:rPr/>
        <w:t>Du 23 au 27  mars se déroulera la semaine des courts métrages pour la classes de GS</w:t>
      </w:r>
    </w:p>
    <w:p>
      <w:pPr>
        <w:pStyle w:val="style40"/>
        <w:numPr>
          <w:ilvl w:val="0"/>
          <w:numId w:val="3"/>
        </w:numPr>
        <w:spacing w:after="0" w:before="0"/>
        <w:contextualSpacing/>
        <w:jc w:val="both"/>
      </w:pPr>
      <w:r>
        <w:rPr/>
        <w:t>les 16 17 et 19 mars Mireille d'</w:t>
      </w:r>
      <w:r>
        <w:rPr/>
        <w:t>A</w:t>
      </w:r>
      <w:r>
        <w:rPr/>
        <w:t>llancé illustratrice et auteure interviendra en maternelle pour réaliser un livre avec les élèves. Merci aux parents qui participeront aux interventions.</w:t>
      </w:r>
    </w:p>
    <w:p>
      <w:pPr>
        <w:pStyle w:val="style40"/>
        <w:spacing w:after="0" w:before="0"/>
        <w:ind w:hanging="0" w:left="0" w:right="0"/>
        <w:contextualSpacing/>
        <w:jc w:val="both"/>
      </w:pPr>
      <w:r>
        <w:rPr/>
      </w:r>
    </w:p>
    <w:p>
      <w:pPr>
        <w:pStyle w:val="style40"/>
        <w:numPr>
          <w:ilvl w:val="0"/>
          <w:numId w:val="3"/>
        </w:numPr>
        <w:spacing w:after="0" w:before="0"/>
        <w:contextualSpacing/>
        <w:jc w:val="both"/>
      </w:pPr>
      <w:r>
        <w:rPr/>
        <w:t xml:space="preserve">Le </w:t>
      </w:r>
      <w:r>
        <w:rPr>
          <w:color w:val="FF0000"/>
        </w:rPr>
        <w:t xml:space="preserve">28 mars </w:t>
      </w:r>
      <w:r>
        <w:rPr/>
        <w:t>les CM2 iront faire une journée d’intégration au collège pour septembre prochain</w:t>
      </w:r>
    </w:p>
    <w:p>
      <w:pPr>
        <w:pStyle w:val="style40"/>
        <w:numPr>
          <w:ilvl w:val="0"/>
          <w:numId w:val="3"/>
        </w:numPr>
        <w:spacing w:after="0" w:before="0"/>
        <w:contextualSpacing/>
        <w:jc w:val="both"/>
      </w:pPr>
      <w:r>
        <w:rPr/>
        <w:t>Le 3 avril : photo de classe</w:t>
      </w:r>
    </w:p>
    <w:p>
      <w:pPr>
        <w:pStyle w:val="style40"/>
        <w:numPr>
          <w:ilvl w:val="0"/>
          <w:numId w:val="3"/>
        </w:numPr>
        <w:spacing w:after="0" w:before="0"/>
        <w:contextualSpacing/>
        <w:jc w:val="both"/>
      </w:pPr>
      <w:r>
        <w:rPr/>
        <w:t>17avril : le carnaval de l’école</w:t>
      </w:r>
    </w:p>
    <w:p>
      <w:pPr>
        <w:pStyle w:val="style40"/>
        <w:spacing w:after="0" w:before="0"/>
        <w:contextualSpacing/>
        <w:jc w:val="both"/>
      </w:pPr>
      <w:r>
        <w:rPr/>
      </w:r>
    </w:p>
    <w:p>
      <w:pPr>
        <w:pStyle w:val="style40"/>
        <w:numPr>
          <w:ilvl w:val="0"/>
          <w:numId w:val="3"/>
        </w:numPr>
        <w:spacing w:after="0" w:before="0"/>
        <w:contextualSpacing/>
        <w:jc w:val="both"/>
      </w:pPr>
      <w:r>
        <w:rPr/>
        <w:t>15 mai : spectacle danse et chanson proposé par les GS , CP/CE1, CE2 et CM1</w:t>
      </w:r>
    </w:p>
    <w:p>
      <w:pPr>
        <w:pStyle w:val="style40"/>
        <w:numPr>
          <w:ilvl w:val="0"/>
          <w:numId w:val="3"/>
        </w:numPr>
        <w:spacing w:after="0" w:before="0"/>
        <w:contextualSpacing/>
        <w:jc w:val="both"/>
      </w:pPr>
      <w:r>
        <w:rPr>
          <w:color w:val="FF0000"/>
        </w:rPr>
        <w:t>Le 28 juin : sortie au grotte du cerdon pour les CE1/CE2 et CE2</w:t>
      </w:r>
    </w:p>
    <w:p>
      <w:pPr>
        <w:pStyle w:val="style40"/>
        <w:spacing w:after="0" w:before="0"/>
        <w:contextualSpacing/>
        <w:jc w:val="both"/>
      </w:pPr>
      <w:r>
        <w:rPr>
          <w:color w:val="FF0000"/>
        </w:rPr>
        <w:t>CP et CP/ CE1 sortie à définir</w:t>
      </w:r>
    </w:p>
    <w:p>
      <w:pPr>
        <w:pStyle w:val="style40"/>
        <w:numPr>
          <w:ilvl w:val="0"/>
          <w:numId w:val="3"/>
        </w:numPr>
        <w:spacing w:after="0" w:before="0"/>
        <w:contextualSpacing/>
        <w:jc w:val="both"/>
      </w:pPr>
      <w:r>
        <w:rPr/>
        <w:t>juin : kermesse de l’école présentation de danses par les classes CP au CM2</w:t>
      </w:r>
    </w:p>
    <w:p>
      <w:pPr>
        <w:pStyle w:val="style40"/>
        <w:numPr>
          <w:ilvl w:val="0"/>
          <w:numId w:val="3"/>
        </w:numPr>
        <w:spacing w:after="0" w:before="0"/>
        <w:contextualSpacing/>
        <w:jc w:val="both"/>
      </w:pPr>
      <w:r>
        <w:rPr/>
        <w:t>Les CE2 passeront le permis piéton et les CM2 le permis vélo avec leur enseignant respectif</w:t>
      </w:r>
    </w:p>
    <w:p>
      <w:pPr>
        <w:pStyle w:val="style40"/>
        <w:spacing w:after="0" w:before="0"/>
        <w:ind w:hanging="0" w:left="1065" w:right="0"/>
        <w:contextualSpacing/>
        <w:jc w:val="both"/>
      </w:pPr>
      <w:r>
        <w:rPr/>
      </w:r>
    </w:p>
    <w:p>
      <w:pPr>
        <w:pStyle w:val="style40"/>
        <w:numPr>
          <w:ilvl w:val="0"/>
          <w:numId w:val="3"/>
        </w:numPr>
        <w:spacing w:after="0" w:before="0"/>
        <w:ind w:hanging="360" w:left="1065" w:right="0"/>
        <w:contextualSpacing/>
        <w:jc w:val="both"/>
      </w:pPr>
      <w:r>
        <w:rPr/>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5/</w:t>
      </w:r>
      <w:r>
        <w:rPr>
          <w:b/>
          <w:bCs/>
          <w:u w:val="single"/>
        </w:rPr>
        <w:t>Piscine :</w:t>
      </w:r>
    </w:p>
    <w:p>
      <w:pPr>
        <w:pStyle w:val="style0"/>
        <w:numPr>
          <w:ilvl w:val="0"/>
          <w:numId w:val="3"/>
        </w:numPr>
        <w:spacing w:after="0" w:before="0"/>
        <w:contextualSpacing w:val="false"/>
        <w:jc w:val="both"/>
      </w:pPr>
      <w:r>
        <w:rPr/>
        <w:t>En juin, la même maître-nageuse, Mme RIVAT assurera la surveillance lors des cours de piscine dispensés par les enseignants</w:t>
      </w:r>
    </w:p>
    <w:p>
      <w:pPr>
        <w:pStyle w:val="style0"/>
        <w:numPr>
          <w:ilvl w:val="0"/>
          <w:numId w:val="3"/>
        </w:numPr>
        <w:spacing w:after="0" w:before="0"/>
        <w:contextualSpacing w:val="false"/>
        <w:jc w:val="both"/>
      </w:pPr>
      <w:r>
        <w:rPr/>
        <w:t>le planning reste à définir pour le nombre de séances par classe sont concernés les élèves du CP au CM2. En CM2 le savoir nager doit être passé.</w:t>
      </w:r>
    </w:p>
    <w:p>
      <w:pPr>
        <w:pStyle w:val="style40"/>
        <w:numPr>
          <w:ilvl w:val="0"/>
          <w:numId w:val="3"/>
        </w:numPr>
        <w:spacing w:after="0" w:before="0"/>
        <w:contextualSpacing/>
        <w:jc w:val="both"/>
      </w:pPr>
      <w:r>
        <w:rPr/>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 xml:space="preserve"> </w:t>
      </w:r>
      <w:r>
        <w:rPr>
          <w:b/>
          <w:bCs/>
          <w:u w:val="single"/>
        </w:rPr>
        <w:t>6/In</w:t>
      </w:r>
      <w:r>
        <w:rPr>
          <w:b/>
          <w:bCs/>
          <w:u w:val="single"/>
        </w:rPr>
        <w:t xml:space="preserve">scriptions pour l'année 2020/2021 </w:t>
      </w:r>
      <w:r>
        <w:rPr/>
        <w:t xml:space="preserve">les vendredis dès le </w:t>
      </w:r>
      <w:r>
        <w:rPr/>
        <w:t>vendredi 20 mars se munir du livret de famille et du carnet de santé.</w:t>
      </w:r>
    </w:p>
    <w:p>
      <w:pPr>
        <w:pStyle w:val="style0"/>
        <w:numPr>
          <w:ilvl w:val="0"/>
          <w:numId w:val="3"/>
        </w:numPr>
        <w:spacing w:after="0" w:before="0"/>
        <w:contextualSpacing w:val="false"/>
        <w:jc w:val="both"/>
      </w:pPr>
      <w:r>
        <w:rPr>
          <w:b/>
          <w:bCs/>
        </w:rPr>
        <w:t>7/</w:t>
      </w:r>
      <w:r>
        <w:rPr>
          <w:b/>
          <w:bCs/>
        </w:rPr>
        <w:t>BCD</w:t>
      </w:r>
    </w:p>
    <w:p>
      <w:pPr>
        <w:pStyle w:val="style0"/>
        <w:numPr>
          <w:ilvl w:val="0"/>
          <w:numId w:val="3"/>
        </w:numPr>
        <w:spacing w:after="0" w:before="0"/>
        <w:contextualSpacing w:val="false"/>
        <w:jc w:val="both"/>
      </w:pPr>
      <w:r>
        <w:rPr/>
        <w:t xml:space="preserve"> </w:t>
      </w:r>
      <w:r>
        <w:rPr/>
        <w:t>Une permanence pour la BCD a été mise en place le vendredi le vendredi après-midi grâce a l'investissement des nombreux parents. Cela permet l l’emprunt de livres par les élèves  et d'utiliser notre fond de livres qui est très riches : album, roman, BD, documentaire. Certains élèves demandent des mangas, nous enrichirons la BCD de ce genre de livres prochainement.</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8/</w:t>
      </w:r>
      <w:r>
        <w:rPr>
          <w:b/>
          <w:bCs/>
          <w:u w:val="single"/>
        </w:rPr>
        <w:t>Remarques des enseignants  :</w:t>
      </w:r>
      <w:r>
        <w:rPr>
          <w:b/>
          <w:bCs/>
        </w:rPr>
        <w:t xml:space="preserve"> </w:t>
      </w:r>
    </w:p>
    <w:p>
      <w:pPr>
        <w:pStyle w:val="style0"/>
        <w:spacing w:after="0" w:before="0"/>
        <w:contextualSpacing w:val="false"/>
        <w:jc w:val="both"/>
      </w:pPr>
      <w:r>
        <w:rPr/>
      </w:r>
    </w:p>
    <w:p>
      <w:pPr>
        <w:pStyle w:val="style0"/>
        <w:spacing w:after="0" w:before="0"/>
        <w:contextualSpacing w:val="false"/>
        <w:jc w:val="both"/>
      </w:pPr>
      <w:r>
        <w:rPr/>
        <w:t xml:space="preserve">                </w:t>
      </w:r>
      <w:r>
        <w:rPr/>
        <w:t xml:space="preserve">-RASED : nous n'avons pas de psychologue scolaire ce qui pose un véritable problème. Aucun        </w:t>
        <w:tab/>
        <w:t>bilan fait cette année, problème pour l'orientation.</w:t>
      </w:r>
    </w:p>
    <w:p>
      <w:pPr>
        <w:pStyle w:val="style0"/>
        <w:numPr>
          <w:ilvl w:val="0"/>
          <w:numId w:val="3"/>
        </w:numPr>
        <w:spacing w:after="0" w:before="0"/>
        <w:contextualSpacing w:val="false"/>
        <w:jc w:val="both"/>
      </w:pPr>
      <w:r>
        <w:rPr/>
        <w:t xml:space="preserve">Face à certains comportements d'élèves des sanctions doivent être prises. Nous déplorons les propos inadmissibles des familles qui remettent en cause les sanctions et la paroles des adultes. </w:t>
      </w:r>
    </w:p>
    <w:p>
      <w:pPr>
        <w:pStyle w:val="style0"/>
        <w:numPr>
          <w:ilvl w:val="0"/>
          <w:numId w:val="3"/>
        </w:numPr>
        <w:spacing w:after="0" w:before="0"/>
        <w:contextualSpacing w:val="false"/>
        <w:jc w:val="both"/>
      </w:pPr>
      <w:r>
        <w:rPr/>
        <w:t>Des actes inappropriés ont encore lieu dans les toilettes, traces d'excréments sur les murs, faut il fermer les toilettes pour qu'il n'y ait plus  ce genre d'incivilité ?</w:t>
      </w:r>
    </w:p>
    <w:p>
      <w:pPr>
        <w:pStyle w:val="style0"/>
        <w:numPr>
          <w:ilvl w:val="0"/>
          <w:numId w:val="3"/>
        </w:numPr>
        <w:spacing w:after="0" w:before="0"/>
        <w:contextualSpacing w:val="false"/>
        <w:jc w:val="both"/>
      </w:pPr>
      <w:r>
        <w:rPr/>
        <w:t>Une réflexion va être mener en conseil des maître sur la violence entre élèves, les propos insultants, injurieux qu'ils peuvent développer ainsi que sur le mensonge et la portée de la parole qui peut nuire à autrui. Je vais voir avec l'OCCE  et la MAIF qui ont sans doute des outils de travail sur ses notions.</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9/</w:t>
      </w:r>
      <w:r>
        <w:rPr>
          <w:b/>
          <w:bCs/>
          <w:u w:val="single"/>
        </w:rPr>
        <w:t xml:space="preserve"> des parents </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10/</w:t>
      </w:r>
      <w:r>
        <w:rPr>
          <w:b/>
          <w:bCs/>
          <w:u w:val="single"/>
        </w:rPr>
        <w:t>de la mairie</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11/</w:t>
      </w:r>
      <w:r>
        <w:rPr>
          <w:b/>
          <w:bCs/>
          <w:u w:val="single"/>
        </w:rPr>
        <w:t>Divers :</w:t>
      </w:r>
    </w:p>
    <w:p>
      <w:pPr>
        <w:pStyle w:val="style0"/>
        <w:spacing w:after="0" w:before="0"/>
        <w:contextualSpacing w:val="false"/>
        <w:jc w:val="both"/>
      </w:pPr>
      <w:r>
        <w:rPr/>
      </w:r>
    </w:p>
    <w:p>
      <w:pPr>
        <w:pStyle w:val="style0"/>
        <w:spacing w:after="0" w:before="0"/>
        <w:contextualSpacing w:val="false"/>
        <w:jc w:val="both"/>
      </w:pPr>
      <w:r>
        <w:rPr>
          <w:b/>
          <w:bCs/>
          <w:u w:val="single"/>
        </w:rPr>
        <w:t>12/</w:t>
      </w:r>
      <w:r>
        <w:rPr>
          <w:b/>
          <w:bCs/>
          <w:u w:val="single"/>
        </w:rPr>
        <w:t>Remerciements :</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t xml:space="preserve">L’école remercie la mairie pour les travaux effectués, les vidéoprojecteurs, le sou des écoles et les parents pour leur implication dans la vie de l’école. </w:t>
      </w:r>
    </w:p>
    <w:p>
      <w:pPr>
        <w:pStyle w:val="style0"/>
        <w:numPr>
          <w:ilvl w:val="0"/>
          <w:numId w:val="3"/>
        </w:numPr>
        <w:spacing w:after="0" w:before="0"/>
        <w:contextualSpacing w:val="false"/>
        <w:jc w:val="both"/>
      </w:pPr>
      <w:r>
        <w:rPr/>
      </w:r>
    </w:p>
    <w:p>
      <w:pPr>
        <w:pStyle w:val="style0"/>
        <w:numPr>
          <w:ilvl w:val="0"/>
          <w:numId w:val="3"/>
        </w:numPr>
        <w:spacing w:after="0" w:before="0"/>
        <w:contextualSpacing w:val="false"/>
        <w:jc w:val="both"/>
      </w:pPr>
      <w:r>
        <w:rPr>
          <w:b/>
          <w:bCs/>
          <w:u w:val="single"/>
        </w:rPr>
        <w:t xml:space="preserve">13/ </w:t>
      </w:r>
      <w:r>
        <w:rPr>
          <w:b/>
          <w:bCs/>
          <w:u w:val="single"/>
        </w:rPr>
        <w:t>Date du prochain conseil d'école.</w:t>
      </w:r>
    </w:p>
    <w:sectPr>
      <w:footerReference r:id="rId4" w:type="default"/>
      <w:type w:val="nextPage"/>
      <w:pgSz w:h="16838" w:w="11906"/>
      <w:pgMar w:bottom="2411" w:footer="1417" w:gutter="0" w:header="0" w:left="1417" w:right="1417"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 w:name="Calibri">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spacing w:after="160" w:before="0"/>
      <w:contextualSpacing w:val="false"/>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pPr>
    <w:r>
      <w:rPr/>
    </w:r>
  </w:p>
  <w:p>
    <w:pPr>
      <w:pStyle w:val="style41"/>
      <w:spacing w:after="160" w:before="0"/>
      <w:contextualSpacing w:val="false"/>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sz w:val="20"/>
      </w:rPr>
    </w:lvl>
    <w:lvl w:ilvl="1">
      <w:start w:val="1"/>
      <w:numFmt w:val="bullet"/>
      <w:lvlText w:val="o"/>
      <w:lvlJc w:val="left"/>
      <w:pPr>
        <w:ind w:hanging="360" w:left="1440"/>
      </w:pPr>
      <w:rPr>
        <w:rFonts w:ascii="Courier New" w:cs="Courier New" w:hAnsi="Courier New" w:hint="default"/>
        <w:sz w:val="20"/>
      </w:rPr>
    </w:lvl>
    <w:lvl w:ilvl="2">
      <w:start w:val="1"/>
      <w:numFmt w:val="bullet"/>
      <w:lvlText w:val=""/>
      <w:lvlJc w:val="left"/>
      <w:pPr>
        <w:ind w:hanging="360" w:left="2160"/>
      </w:pPr>
      <w:rPr>
        <w:rFonts w:ascii="Wingdings" w:cs="Wingdings" w:hAnsi="Wingdings" w:hint="default"/>
        <w:sz w:val="20"/>
      </w:rPr>
    </w:lvl>
    <w:lvl w:ilvl="3">
      <w:start w:val="1"/>
      <w:numFmt w:val="bullet"/>
      <w:lvlText w:val=""/>
      <w:lvlJc w:val="left"/>
      <w:pPr>
        <w:ind w:hanging="360" w:left="2880"/>
      </w:pPr>
      <w:rPr>
        <w:rFonts w:ascii="Wingdings" w:cs="Wingdings" w:hAnsi="Wingdings" w:hint="default"/>
        <w:sz w:val="20"/>
      </w:rPr>
    </w:lvl>
    <w:lvl w:ilvl="4">
      <w:start w:val="1"/>
      <w:numFmt w:val="bullet"/>
      <w:lvlText w:val=""/>
      <w:lvlJc w:val="left"/>
      <w:pPr>
        <w:ind w:hanging="360" w:left="3600"/>
      </w:pPr>
      <w:rPr>
        <w:rFonts w:ascii="Wingdings" w:cs="Wingdings" w:hAnsi="Wingdings" w:hint="default"/>
        <w:sz w:val="20"/>
      </w:rPr>
    </w:lvl>
    <w:lvl w:ilvl="5">
      <w:start w:val="1"/>
      <w:numFmt w:val="bullet"/>
      <w:lvlText w:val=""/>
      <w:lvlJc w:val="left"/>
      <w:pPr>
        <w:ind w:hanging="360" w:left="4320"/>
      </w:pPr>
      <w:rPr>
        <w:rFonts w:ascii="Wingdings" w:cs="Wingdings" w:hAnsi="Wingdings" w:hint="default"/>
        <w:sz w:val="20"/>
      </w:rPr>
    </w:lvl>
    <w:lvl w:ilvl="6">
      <w:start w:val="1"/>
      <w:numFmt w:val="bullet"/>
      <w:lvlText w:val=""/>
      <w:lvlJc w:val="left"/>
      <w:pPr>
        <w:ind w:hanging="360" w:left="5040"/>
      </w:pPr>
      <w:rPr>
        <w:rFonts w:ascii="Wingdings" w:cs="Wingdings" w:hAnsi="Wingdings" w:hint="default"/>
        <w:sz w:val="20"/>
      </w:rPr>
    </w:lvl>
    <w:lvl w:ilvl="7">
      <w:start w:val="1"/>
      <w:numFmt w:val="bullet"/>
      <w:lvlText w:val=""/>
      <w:lvlJc w:val="left"/>
      <w:pPr>
        <w:ind w:hanging="360" w:left="5760"/>
      </w:pPr>
      <w:rPr>
        <w:rFonts w:ascii="Wingdings" w:cs="Wingdings" w:hAnsi="Wingdings" w:hint="default"/>
        <w:sz w:val="20"/>
      </w:rPr>
    </w:lvl>
    <w:lvl w:ilvl="8">
      <w:start w:val="1"/>
      <w:numFmt w:val="bullet"/>
      <w:lvlText w:val=""/>
      <w:lvlJc w:val="left"/>
      <w:pPr>
        <w:ind w:hanging="360" w:left="6480"/>
      </w:pPr>
      <w:rPr>
        <w:rFonts w:ascii="Wingdings" w:cs="Wingdings" w:hAnsi="Wingdings" w:hint="default"/>
        <w:sz w:val="20"/>
      </w:rPr>
    </w:lvl>
  </w:abstractNum>
  <w:abstractNum w:abstractNumId="2">
    <w:lvl w:ilvl="0">
      <w:start w:val="1"/>
      <w:numFmt w:val="bullet"/>
      <w:lvlText w:val=""/>
      <w:lvlJc w:val="left"/>
      <w:pPr>
        <w:ind w:hanging="360" w:left="720"/>
      </w:pPr>
      <w:rPr>
        <w:rFonts w:ascii="Symbol" w:cs="Symbol" w:hAnsi="Symbol" w:hint="default"/>
        <w:sz w:val="20"/>
      </w:rPr>
    </w:lvl>
    <w:lvl w:ilvl="1">
      <w:start w:val="1"/>
      <w:numFmt w:val="bullet"/>
      <w:lvlText w:val="o"/>
      <w:lvlJc w:val="left"/>
      <w:pPr>
        <w:ind w:hanging="360" w:left="1440"/>
      </w:pPr>
      <w:rPr>
        <w:rFonts w:ascii="Courier New" w:cs="Courier New" w:hAnsi="Courier New" w:hint="default"/>
        <w:sz w:val="20"/>
      </w:rPr>
    </w:lvl>
    <w:lvl w:ilvl="2">
      <w:start w:val="1"/>
      <w:numFmt w:val="bullet"/>
      <w:lvlText w:val=""/>
      <w:lvlJc w:val="left"/>
      <w:pPr>
        <w:ind w:hanging="360" w:left="2160"/>
      </w:pPr>
      <w:rPr>
        <w:rFonts w:ascii="Wingdings" w:cs="Wingdings" w:hAnsi="Wingdings" w:hint="default"/>
        <w:sz w:val="20"/>
      </w:rPr>
    </w:lvl>
    <w:lvl w:ilvl="3">
      <w:start w:val="1"/>
      <w:numFmt w:val="bullet"/>
      <w:lvlText w:val=""/>
      <w:lvlJc w:val="left"/>
      <w:pPr>
        <w:ind w:hanging="360" w:left="2880"/>
      </w:pPr>
      <w:rPr>
        <w:rFonts w:ascii="Wingdings" w:cs="Wingdings" w:hAnsi="Wingdings" w:hint="default"/>
        <w:sz w:val="20"/>
      </w:rPr>
    </w:lvl>
    <w:lvl w:ilvl="4">
      <w:start w:val="1"/>
      <w:numFmt w:val="bullet"/>
      <w:lvlText w:val=""/>
      <w:lvlJc w:val="left"/>
      <w:pPr>
        <w:ind w:hanging="360" w:left="3600"/>
      </w:pPr>
      <w:rPr>
        <w:rFonts w:ascii="Wingdings" w:cs="Wingdings" w:hAnsi="Wingdings" w:hint="default"/>
        <w:sz w:val="20"/>
      </w:rPr>
    </w:lvl>
    <w:lvl w:ilvl="5">
      <w:start w:val="1"/>
      <w:numFmt w:val="bullet"/>
      <w:lvlText w:val=""/>
      <w:lvlJc w:val="left"/>
      <w:pPr>
        <w:ind w:hanging="360" w:left="4320"/>
      </w:pPr>
      <w:rPr>
        <w:rFonts w:ascii="Wingdings" w:cs="Wingdings" w:hAnsi="Wingdings" w:hint="default"/>
        <w:sz w:val="20"/>
      </w:rPr>
    </w:lvl>
    <w:lvl w:ilvl="6">
      <w:start w:val="1"/>
      <w:numFmt w:val="bullet"/>
      <w:lvlText w:val=""/>
      <w:lvlJc w:val="left"/>
      <w:pPr>
        <w:ind w:hanging="360" w:left="5040"/>
      </w:pPr>
      <w:rPr>
        <w:rFonts w:ascii="Wingdings" w:cs="Wingdings" w:hAnsi="Wingdings" w:hint="default"/>
        <w:sz w:val="20"/>
      </w:rPr>
    </w:lvl>
    <w:lvl w:ilvl="7">
      <w:start w:val="1"/>
      <w:numFmt w:val="bullet"/>
      <w:lvlText w:val=""/>
      <w:lvlJc w:val="left"/>
      <w:pPr>
        <w:ind w:hanging="360" w:left="5760"/>
      </w:pPr>
      <w:rPr>
        <w:rFonts w:ascii="Wingdings" w:cs="Wingdings" w:hAnsi="Wingdings" w:hint="default"/>
        <w:sz w:val="20"/>
      </w:rPr>
    </w:lvl>
    <w:lvl w:ilvl="8">
      <w:start w:val="1"/>
      <w:numFmt w:val="bullet"/>
      <w:lvlText w:val=""/>
      <w:lvlJc w:val="left"/>
      <w:pPr>
        <w:ind w:hanging="360" w:left="6480"/>
      </w:pPr>
      <w:rPr>
        <w:rFonts w:ascii="Wingdings" w:cs="Wingdings" w:hAnsi="Wingdings" w:hint="default"/>
        <w:sz w:val="20"/>
      </w:rPr>
    </w:lvl>
  </w:abstractNum>
  <w:abstractNum w:abstractNumId="3">
    <w:lvl w:ilvl="0">
      <w:start w:val="1"/>
      <w:numFmt w:val="bullet"/>
      <w:lvlText w:val="-"/>
      <w:lvlJc w:val="left"/>
      <w:pPr>
        <w:ind w:hanging="360" w:left="1065"/>
      </w:pPr>
      <w:rPr>
        <w:rFonts w:ascii="Calibri" w:cs="Calibri" w:hAnsi="Calibri" w:hint="default"/>
      </w:rPr>
    </w:lvl>
    <w:lvl w:ilvl="1">
      <w:start w:val="1"/>
      <w:numFmt w:val="bullet"/>
      <w:lvlText w:val="o"/>
      <w:lvlJc w:val="left"/>
      <w:pPr>
        <w:ind w:hanging="360" w:left="1785"/>
      </w:pPr>
      <w:rPr>
        <w:rFonts w:ascii="Courier New" w:cs="Courier New" w:hAnsi="Courier New" w:hint="default"/>
      </w:rPr>
    </w:lvl>
    <w:lvl w:ilvl="2">
      <w:start w:val="1"/>
      <w:numFmt w:val="bullet"/>
      <w:lvlText w:val=""/>
      <w:lvlJc w:val="left"/>
      <w:pPr>
        <w:ind w:hanging="360" w:left="2505"/>
      </w:pPr>
      <w:rPr>
        <w:rFonts w:ascii="Wingdings" w:cs="Wingdings" w:hAnsi="Wingdings" w:hint="default"/>
      </w:rPr>
    </w:lvl>
    <w:lvl w:ilvl="3">
      <w:start w:val="1"/>
      <w:numFmt w:val="bullet"/>
      <w:lvlText w:val=""/>
      <w:lvlJc w:val="left"/>
      <w:pPr>
        <w:ind w:hanging="360" w:left="3225"/>
      </w:pPr>
      <w:rPr>
        <w:rFonts w:ascii="Symbol" w:cs="Symbol" w:hAnsi="Symbol" w:hint="default"/>
      </w:rPr>
    </w:lvl>
    <w:lvl w:ilvl="4">
      <w:start w:val="1"/>
      <w:numFmt w:val="bullet"/>
      <w:lvlText w:val="o"/>
      <w:lvlJc w:val="left"/>
      <w:pPr>
        <w:ind w:hanging="360" w:left="3945"/>
      </w:pPr>
      <w:rPr>
        <w:rFonts w:ascii="Courier New" w:cs="Courier New" w:hAnsi="Courier New" w:hint="default"/>
      </w:rPr>
    </w:lvl>
    <w:lvl w:ilvl="5">
      <w:start w:val="1"/>
      <w:numFmt w:val="bullet"/>
      <w:lvlText w:val=""/>
      <w:lvlJc w:val="left"/>
      <w:pPr>
        <w:ind w:hanging="360" w:left="4665"/>
      </w:pPr>
      <w:rPr>
        <w:rFonts w:ascii="Wingdings" w:cs="Wingdings" w:hAnsi="Wingdings" w:hint="default"/>
      </w:rPr>
    </w:lvl>
    <w:lvl w:ilvl="6">
      <w:start w:val="1"/>
      <w:numFmt w:val="bullet"/>
      <w:lvlText w:val=""/>
      <w:lvlJc w:val="left"/>
      <w:pPr>
        <w:ind w:hanging="360" w:left="5385"/>
      </w:pPr>
      <w:rPr>
        <w:rFonts w:ascii="Symbol" w:cs="Symbol" w:hAnsi="Symbol" w:hint="default"/>
      </w:rPr>
    </w:lvl>
    <w:lvl w:ilvl="7">
      <w:start w:val="1"/>
      <w:numFmt w:val="bullet"/>
      <w:lvlText w:val="o"/>
      <w:lvlJc w:val="left"/>
      <w:pPr>
        <w:ind w:hanging="360" w:left="6105"/>
      </w:pPr>
      <w:rPr>
        <w:rFonts w:ascii="Courier New" w:cs="Courier New" w:hAnsi="Courier New" w:hint="default"/>
      </w:rPr>
    </w:lvl>
    <w:lvl w:ilvl="8">
      <w:start w:val="1"/>
      <w:numFmt w:val="bullet"/>
      <w:lvlText w:val=""/>
      <w:lvlJc w:val="left"/>
      <w:pPr>
        <w:ind w:hanging="360" w:left="6825"/>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spacing w:after="160" w:before="0" w:line="252"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563C1"/>
      <w:u w:val="single"/>
      <w:lang w:bidi="zxx-" w:eastAsia="zxx-" w:val="zxx-"/>
    </w:rPr>
  </w:style>
  <w:style w:styleId="style17" w:type="character">
    <w:name w:val="ListLabel 1"/>
    <w:next w:val="style17"/>
    <w:rPr>
      <w:sz w:val="20"/>
    </w:rPr>
  </w:style>
  <w:style w:styleId="style18" w:type="character">
    <w:name w:val="ListLabel 2"/>
    <w:next w:val="style18"/>
    <w:rPr>
      <w:rFonts w:cs="Calibri"/>
    </w:rPr>
  </w:style>
  <w:style w:styleId="style19" w:type="character">
    <w:name w:val="ListLabel 3"/>
    <w:next w:val="style19"/>
    <w:rPr>
      <w:rFonts w:cs="Courier New"/>
    </w:rPr>
  </w:style>
  <w:style w:styleId="style20" w:type="character">
    <w:name w:val="ListLabel 4"/>
    <w:next w:val="style20"/>
    <w:rPr>
      <w:rFonts w:cs="Symbol"/>
      <w:sz w:val="20"/>
    </w:rPr>
  </w:style>
  <w:style w:styleId="style21" w:type="character">
    <w:name w:val="ListLabel 5"/>
    <w:next w:val="style21"/>
    <w:rPr>
      <w:rFonts w:cs="Courier New"/>
      <w:sz w:val="20"/>
    </w:rPr>
  </w:style>
  <w:style w:styleId="style22" w:type="character">
    <w:name w:val="ListLabel 6"/>
    <w:next w:val="style22"/>
    <w:rPr>
      <w:rFonts w:cs="Wingdings"/>
      <w:sz w:val="20"/>
    </w:rPr>
  </w:style>
  <w:style w:styleId="style23" w:type="character">
    <w:name w:val="ListLabel 7"/>
    <w:next w:val="style23"/>
    <w:rPr>
      <w:rFonts w:cs="Calibri"/>
    </w:rPr>
  </w:style>
  <w:style w:styleId="style24" w:type="character">
    <w:name w:val="ListLabel 8"/>
    <w:next w:val="style24"/>
    <w:rPr>
      <w:rFonts w:cs="Courier New"/>
    </w:rPr>
  </w:style>
  <w:style w:styleId="style25" w:type="character">
    <w:name w:val="ListLabel 9"/>
    <w:next w:val="style25"/>
    <w:rPr>
      <w:rFonts w:cs="Wingdings"/>
    </w:rPr>
  </w:style>
  <w:style w:styleId="style26" w:type="character">
    <w:name w:val="ListLabel 10"/>
    <w:next w:val="style26"/>
    <w:rPr>
      <w:rFonts w:cs="Symbol"/>
    </w:rPr>
  </w:style>
  <w:style w:styleId="style27" w:type="character">
    <w:name w:val="ListLabel 11"/>
    <w:next w:val="style27"/>
    <w:rPr>
      <w:rFonts w:cs="Symbol"/>
      <w:sz w:val="20"/>
    </w:rPr>
  </w:style>
  <w:style w:styleId="style28" w:type="character">
    <w:name w:val="ListLabel 12"/>
    <w:next w:val="style28"/>
    <w:rPr>
      <w:rFonts w:cs="Courier New"/>
      <w:sz w:val="20"/>
    </w:rPr>
  </w:style>
  <w:style w:styleId="style29" w:type="character">
    <w:name w:val="ListLabel 13"/>
    <w:next w:val="style29"/>
    <w:rPr>
      <w:rFonts w:cs="Wingdings"/>
      <w:sz w:val="20"/>
    </w:rPr>
  </w:style>
  <w:style w:styleId="style30" w:type="character">
    <w:name w:val="ListLabel 14"/>
    <w:next w:val="style30"/>
    <w:rPr>
      <w:rFonts w:cs="Calibri"/>
    </w:rPr>
  </w:style>
  <w:style w:styleId="style31" w:type="character">
    <w:name w:val="ListLabel 15"/>
    <w:next w:val="style31"/>
    <w:rPr>
      <w:rFonts w:cs="Courier New"/>
    </w:rPr>
  </w:style>
  <w:style w:styleId="style32" w:type="character">
    <w:name w:val="ListLabel 16"/>
    <w:next w:val="style32"/>
    <w:rPr>
      <w:rFonts w:cs="Wingdings"/>
    </w:rPr>
  </w:style>
  <w:style w:styleId="style33" w:type="character">
    <w:name w:val="ListLabel 17"/>
    <w:next w:val="style33"/>
    <w:rPr>
      <w:rFonts w:cs="Symbol"/>
    </w:rPr>
  </w:style>
  <w:style w:styleId="style34" w:type="paragraph">
    <w:name w:val="Titre"/>
    <w:basedOn w:val="style0"/>
    <w:next w:val="style35"/>
    <w:pPr>
      <w:keepNext/>
      <w:spacing w:after="120" w:before="240"/>
      <w:contextualSpacing w:val="false"/>
    </w:pPr>
    <w:rPr>
      <w:rFonts w:ascii="Arial" w:cs="Mangal" w:eastAsia="Microsoft YaHei" w:hAnsi="Arial"/>
      <w:sz w:val="28"/>
      <w:szCs w:val="28"/>
    </w:rPr>
  </w:style>
  <w:style w:styleId="style35" w:type="paragraph">
    <w:name w:val="Corps de texte"/>
    <w:basedOn w:val="style0"/>
    <w:next w:val="style35"/>
    <w:pPr>
      <w:spacing w:after="120" w:before="0"/>
      <w:contextualSpacing w:val="false"/>
    </w:pPr>
    <w:rPr/>
  </w:style>
  <w:style w:styleId="style36" w:type="paragraph">
    <w:name w:val="Liste"/>
    <w:basedOn w:val="style35"/>
    <w:next w:val="style36"/>
    <w:pPr/>
    <w:rPr>
      <w:rFonts w:cs="Mangal"/>
    </w:rPr>
  </w:style>
  <w:style w:styleId="style37" w:type="paragraph">
    <w:name w:val="Légende"/>
    <w:basedOn w:val="style0"/>
    <w:next w:val="style37"/>
    <w:pPr>
      <w:suppressLineNumbers/>
      <w:spacing w:after="120" w:before="120"/>
      <w:contextualSpacing w:val="false"/>
    </w:pPr>
    <w:rPr>
      <w:rFonts w:cs="Mangal"/>
      <w:i/>
      <w:iCs/>
      <w:sz w:val="24"/>
      <w:szCs w:val="24"/>
    </w:rPr>
  </w:style>
  <w:style w:styleId="style38" w:type="paragraph">
    <w:name w:val="Index"/>
    <w:basedOn w:val="style0"/>
    <w:next w:val="style38"/>
    <w:pPr>
      <w:suppressLineNumbers/>
    </w:pPr>
    <w:rPr>
      <w:rFonts w:cs="Mangal"/>
    </w:rPr>
  </w:style>
  <w:style w:styleId="style39" w:type="paragraph">
    <w:name w:val="Normal (Web)"/>
    <w:basedOn w:val="style0"/>
    <w:next w:val="style39"/>
    <w:pPr>
      <w:suppressAutoHyphens w:val="true"/>
      <w:spacing w:after="119" w:before="28" w:line="100" w:lineRule="atLeast"/>
      <w:contextualSpacing w:val="false"/>
      <w:textAlignment w:val="baseline"/>
    </w:pPr>
    <w:rPr>
      <w:rFonts w:ascii="Times New Roman" w:cs="Times New Roman" w:eastAsia="Times New Roman" w:hAnsi="Times New Roman"/>
      <w:sz w:val="24"/>
      <w:szCs w:val="24"/>
      <w:lang w:eastAsia="fr-FR"/>
    </w:rPr>
  </w:style>
  <w:style w:styleId="style40" w:type="paragraph">
    <w:name w:val="List Paragraph"/>
    <w:basedOn w:val="style0"/>
    <w:next w:val="style40"/>
    <w:pPr>
      <w:spacing w:after="160" w:before="0"/>
      <w:ind w:hanging="0" w:left="720" w:right="0"/>
      <w:contextualSpacing/>
    </w:pPr>
    <w:rPr/>
  </w:style>
  <w:style w:styleId="style41" w:type="paragraph">
    <w:name w:val="Pied de page"/>
    <w:basedOn w:val="style0"/>
    <w:next w:val="style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0010943v@ac-lyon.fr"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2019-03-15T09:39:00.00Z</dcterms:created>
  <dc:creator>nadège - cyril frappier</dc:creator>
  <cp:lastModifiedBy>directeur</cp:lastModifiedBy>
  <dcterms:modified xsi:type="dcterms:W3CDTF">2019-03-15T09:39:00.00Z</dcterms:modified>
  <cp:revision>2</cp:revision>
</cp:coreProperties>
</file>